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3C" w:rsidRPr="009443A0" w:rsidRDefault="00EE43E0" w:rsidP="009443A0">
      <w:pPr>
        <w:spacing w:after="0" w:line="360" w:lineRule="auto"/>
        <w:ind w:right="496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679450" cy="799353"/>
            <wp:effectExtent l="0" t="0" r="635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99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3A0"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3A0">
        <w:rPr>
          <w:rFonts w:ascii="Times New Roman" w:hAnsi="Times New Roman"/>
          <w:b/>
          <w:sz w:val="28"/>
          <w:szCs w:val="28"/>
          <w:lang w:eastAsia="ru-RU"/>
        </w:rPr>
        <w:t>ГОРОДСКОГО ПОСЕЛЕНИЯ КАНДАЛАКША</w:t>
      </w:r>
    </w:p>
    <w:p w:rsidR="00EA7E3C" w:rsidRDefault="00EA7E3C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3A0">
        <w:rPr>
          <w:rFonts w:ascii="Times New Roman" w:hAnsi="Times New Roman"/>
          <w:b/>
          <w:sz w:val="28"/>
          <w:szCs w:val="28"/>
          <w:lang w:eastAsia="ru-RU"/>
        </w:rPr>
        <w:t xml:space="preserve">КАНДАЛАКШКОГО </w:t>
      </w:r>
      <w:r w:rsidR="006B12DE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Pr="009443A0">
        <w:rPr>
          <w:rFonts w:ascii="Times New Roman" w:hAnsi="Times New Roman"/>
          <w:b/>
          <w:sz w:val="28"/>
          <w:szCs w:val="28"/>
          <w:lang w:eastAsia="ru-RU"/>
        </w:rPr>
        <w:t>РАЙОНА</w:t>
      </w:r>
    </w:p>
    <w:p w:rsidR="006B12DE" w:rsidRPr="009443A0" w:rsidRDefault="006B12DE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МУРМАНСКОЙ ОБЛАСТИ</w:t>
      </w:r>
    </w:p>
    <w:p w:rsidR="00EA7E3C" w:rsidRPr="009443A0" w:rsidRDefault="004C1B2A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ПЯ</w:t>
      </w:r>
      <w:r w:rsidR="00EA7E3C" w:rsidRPr="009443A0">
        <w:rPr>
          <w:rFonts w:ascii="Times New Roman" w:hAnsi="Times New Roman"/>
          <w:b/>
          <w:sz w:val="28"/>
          <w:szCs w:val="28"/>
          <w:lang w:eastAsia="ru-RU"/>
        </w:rPr>
        <w:t>ТОГО СОЗЫВА</w:t>
      </w:r>
    </w:p>
    <w:p w:rsidR="00EA7E3C" w:rsidRPr="009443A0" w:rsidRDefault="00EA7E3C" w:rsidP="009443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443A0">
        <w:rPr>
          <w:rFonts w:ascii="Times New Roman" w:hAnsi="Times New Roman"/>
          <w:b/>
          <w:sz w:val="28"/>
          <w:szCs w:val="28"/>
          <w:lang w:eastAsia="ru-RU"/>
        </w:rPr>
        <w:t xml:space="preserve">Р Е Ш Е Н И Е </w:t>
      </w:r>
    </w:p>
    <w:p w:rsidR="00EA7E3C" w:rsidRDefault="00EA7E3C" w:rsidP="00F717AA">
      <w:pPr>
        <w:contextualSpacing/>
        <w:rPr>
          <w:rFonts w:ascii="Times New Roman" w:hAnsi="Times New Roman"/>
          <w:sz w:val="24"/>
          <w:szCs w:val="24"/>
        </w:rPr>
      </w:pPr>
    </w:p>
    <w:p w:rsidR="00EE43E0" w:rsidRPr="00EE43E0" w:rsidRDefault="00C87D06" w:rsidP="00EE43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05 декабря 2023 года</w:t>
      </w:r>
      <w:r w:rsidR="00EE43E0" w:rsidRPr="00EE43E0">
        <w:rPr>
          <w:rFonts w:ascii="Times New Roman" w:hAnsi="Times New Roman"/>
          <w:sz w:val="24"/>
          <w:szCs w:val="24"/>
        </w:rPr>
        <w:t xml:space="preserve"> </w:t>
      </w:r>
      <w:r w:rsidR="00EE43E0" w:rsidRPr="00EE43E0">
        <w:rPr>
          <w:rFonts w:ascii="Times New Roman" w:hAnsi="Times New Roman"/>
          <w:sz w:val="24"/>
          <w:szCs w:val="24"/>
        </w:rPr>
        <w:tab/>
        <w:t xml:space="preserve"> </w:t>
      </w:r>
      <w:r w:rsidR="00EE43E0" w:rsidRPr="00EE43E0">
        <w:rPr>
          <w:rFonts w:ascii="Times New Roman" w:hAnsi="Times New Roman"/>
          <w:sz w:val="24"/>
          <w:szCs w:val="24"/>
        </w:rPr>
        <w:tab/>
      </w:r>
      <w:r w:rsidR="00EE43E0" w:rsidRPr="00EE43E0">
        <w:rPr>
          <w:rFonts w:ascii="Times New Roman" w:hAnsi="Times New Roman"/>
          <w:sz w:val="24"/>
          <w:szCs w:val="24"/>
        </w:rPr>
        <w:tab/>
        <w:t xml:space="preserve"> </w:t>
      </w:r>
      <w:r w:rsidR="00EE43E0" w:rsidRPr="00EE43E0">
        <w:rPr>
          <w:rFonts w:ascii="Times New Roman" w:hAnsi="Times New Roman"/>
          <w:sz w:val="24"/>
          <w:szCs w:val="24"/>
        </w:rPr>
        <w:tab/>
      </w:r>
      <w:r w:rsidR="00EE43E0" w:rsidRPr="00EE43E0">
        <w:rPr>
          <w:rFonts w:ascii="Times New Roman" w:hAnsi="Times New Roman"/>
          <w:sz w:val="24"/>
          <w:szCs w:val="24"/>
        </w:rPr>
        <w:tab/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EE43E0" w:rsidRPr="00EE43E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438</w:t>
      </w:r>
    </w:p>
    <w:p w:rsidR="00EE43E0" w:rsidRPr="00EE43E0" w:rsidRDefault="00EE43E0" w:rsidP="00EE43E0">
      <w:pPr>
        <w:widowControl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E43E0">
        <w:rPr>
          <w:rFonts w:ascii="Times New Roman" w:hAnsi="Times New Roman"/>
          <w:b/>
          <w:sz w:val="24"/>
          <w:szCs w:val="24"/>
        </w:rPr>
        <w:t>Об особенностях командирования на территории Донецкой Народной Республики, Луганской Народной Республики, Запорожской области и Херсонской области</w:t>
      </w:r>
    </w:p>
    <w:p w:rsidR="00931C33" w:rsidRDefault="00931C33" w:rsidP="00EE43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3E0" w:rsidRPr="00EE43E0" w:rsidRDefault="00EE43E0" w:rsidP="00EE43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3E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Указом Президента Российской Федерации от 17.10.2022 № 752 «Об особенностях командирования отдельных категорий лиц на территории Донецкой Народной Республики, Луганской Народной Республики, Запорожской области и Херсонской области», постановлением Правительства Российской Федерации от 28.10.2022 № 1915 «Об отдельных вопросах, связанных с командированием на территории Донецкой Народной Республики, Луганской Народной Республики, Запорожской области и Херсонской области», Уставом муниципального образования </w:t>
      </w:r>
      <w:r w:rsidR="00931C33">
        <w:rPr>
          <w:rFonts w:ascii="Times New Roman" w:hAnsi="Times New Roman" w:cs="Times New Roman"/>
          <w:sz w:val="24"/>
          <w:szCs w:val="24"/>
        </w:rPr>
        <w:t>городское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Кандалакша</w:t>
      </w:r>
      <w:r w:rsidRPr="00EE43E0">
        <w:rPr>
          <w:rFonts w:ascii="Times New Roman" w:hAnsi="Times New Roman" w:cs="Times New Roman"/>
          <w:sz w:val="24"/>
          <w:szCs w:val="24"/>
        </w:rPr>
        <w:t xml:space="preserve"> </w:t>
      </w:r>
      <w:r w:rsidR="00931C33">
        <w:rPr>
          <w:rFonts w:ascii="Times New Roman" w:hAnsi="Times New Roman" w:cs="Times New Roman"/>
          <w:sz w:val="24"/>
          <w:szCs w:val="24"/>
        </w:rPr>
        <w:t xml:space="preserve">Кандалакшского муниципального района </w:t>
      </w:r>
      <w:r w:rsidRPr="00EE43E0">
        <w:rPr>
          <w:rFonts w:ascii="Times New Roman" w:hAnsi="Times New Roman" w:cs="Times New Roman"/>
          <w:sz w:val="24"/>
          <w:szCs w:val="24"/>
        </w:rPr>
        <w:t>Мурманской области,</w:t>
      </w:r>
    </w:p>
    <w:p w:rsidR="00931C33" w:rsidRPr="00E10F3C" w:rsidRDefault="00931C33" w:rsidP="00931C3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931C33" w:rsidRPr="00E10F3C" w:rsidRDefault="00931C33" w:rsidP="00931C3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городского поселения Кандалакша</w:t>
      </w:r>
    </w:p>
    <w:p w:rsidR="00931C33" w:rsidRDefault="00931C33" w:rsidP="00931C3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Кандалакшского</w:t>
      </w:r>
      <w:r>
        <w:rPr>
          <w:rFonts w:ascii="Times New Roman" w:hAnsi="Times New Roman"/>
          <w:b/>
          <w:sz w:val="24"/>
          <w:szCs w:val="24"/>
        </w:rPr>
        <w:t xml:space="preserve"> муниципального</w:t>
      </w:r>
      <w:r w:rsidRPr="00E10F3C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931C33" w:rsidRPr="00E10F3C" w:rsidRDefault="00931C33" w:rsidP="00931C3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Мурманской области</w:t>
      </w:r>
    </w:p>
    <w:p w:rsidR="00931C33" w:rsidRPr="00E10F3C" w:rsidRDefault="00931C33" w:rsidP="00931C3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решил:</w:t>
      </w:r>
    </w:p>
    <w:p w:rsidR="00EE43E0" w:rsidRPr="00EE43E0" w:rsidRDefault="00EE43E0" w:rsidP="00EE43E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43E0" w:rsidRPr="00EE43E0" w:rsidRDefault="00EE43E0" w:rsidP="00931C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3E0">
        <w:rPr>
          <w:rFonts w:ascii="Times New Roman" w:hAnsi="Times New Roman"/>
          <w:sz w:val="24"/>
          <w:szCs w:val="24"/>
        </w:rPr>
        <w:t xml:space="preserve">1. Установить, что лицам, замещающим муниципальные должности в органах местного самоуправления муниципального образования </w:t>
      </w:r>
      <w:r w:rsidR="00931C33">
        <w:rPr>
          <w:rFonts w:ascii="Times New Roman" w:hAnsi="Times New Roman"/>
          <w:sz w:val="24"/>
          <w:szCs w:val="24"/>
        </w:rPr>
        <w:t>городское поселение Кандалакша Кандалакшский муниципальный район</w:t>
      </w:r>
      <w:r w:rsidR="00931C33" w:rsidRPr="00EE43E0">
        <w:rPr>
          <w:rFonts w:ascii="Times New Roman" w:hAnsi="Times New Roman"/>
          <w:sz w:val="24"/>
          <w:szCs w:val="24"/>
        </w:rPr>
        <w:t xml:space="preserve"> </w:t>
      </w:r>
      <w:r w:rsidRPr="00EE43E0">
        <w:rPr>
          <w:rFonts w:ascii="Times New Roman" w:hAnsi="Times New Roman"/>
          <w:sz w:val="24"/>
          <w:szCs w:val="24"/>
        </w:rPr>
        <w:t xml:space="preserve">на постоянной основе, муниципальным служащим и работникам органов местного самоуправления, должности которых не относятся к должностям муниципальной службы, а также работниками муниципальных организаций и учреждений </w:t>
      </w:r>
      <w:r w:rsidR="00931C33">
        <w:rPr>
          <w:rFonts w:ascii="Times New Roman" w:hAnsi="Times New Roman"/>
          <w:sz w:val="24"/>
          <w:szCs w:val="24"/>
        </w:rPr>
        <w:t xml:space="preserve">муниципального образования городское поселение Кандалакша Кандалакшский муниципальный район </w:t>
      </w:r>
      <w:r w:rsidRPr="00EE43E0">
        <w:rPr>
          <w:rFonts w:ascii="Times New Roman" w:hAnsi="Times New Roman"/>
          <w:sz w:val="24"/>
          <w:szCs w:val="24"/>
        </w:rPr>
        <w:t>в период их нахождения в служебных командировках на территориях Донецкой Народной Республики, Луганской Народной Республики, Запорожской области и Херсонской области»:</w:t>
      </w:r>
    </w:p>
    <w:p w:rsidR="00EE43E0" w:rsidRPr="00EE43E0" w:rsidRDefault="00EE43E0" w:rsidP="00931C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3E0">
        <w:rPr>
          <w:rFonts w:ascii="Times New Roman" w:hAnsi="Times New Roman"/>
          <w:sz w:val="24"/>
          <w:szCs w:val="24"/>
        </w:rPr>
        <w:t>а)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командировке;</w:t>
      </w:r>
    </w:p>
    <w:p w:rsidR="00EE43E0" w:rsidRPr="00EE43E0" w:rsidRDefault="00EE43E0" w:rsidP="00931C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3E0">
        <w:rPr>
          <w:rFonts w:ascii="Times New Roman" w:hAnsi="Times New Roman"/>
          <w:sz w:val="24"/>
          <w:szCs w:val="24"/>
        </w:rPr>
        <w:t>б) расходы по найму жилого помещения возмещаются (кроме тех случаев, когда им предоставляется бесплатное жилое помещение) по фактическим затратам, подтвержденным соответствующими документами, но не более 7210 рублей в сутки.</w:t>
      </w:r>
    </w:p>
    <w:p w:rsidR="00EE43E0" w:rsidRPr="00EE43E0" w:rsidRDefault="00EE43E0" w:rsidP="00931C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3E0">
        <w:rPr>
          <w:rFonts w:ascii="Times New Roman" w:hAnsi="Times New Roman"/>
          <w:sz w:val="24"/>
          <w:szCs w:val="24"/>
        </w:rPr>
        <w:t xml:space="preserve">Возмещение расходов по найму жилого помещения при размещении у физических лиц в период пребывания в служебной командировке может подтверждаться распиской или </w:t>
      </w:r>
      <w:r w:rsidRPr="00EE43E0">
        <w:rPr>
          <w:rFonts w:ascii="Times New Roman" w:hAnsi="Times New Roman"/>
          <w:sz w:val="24"/>
          <w:szCs w:val="24"/>
        </w:rPr>
        <w:lastRenderedPageBreak/>
        <w:t>договором оказания услуг, а при отсутствии таких документов – на основании служебной записки (рапорта) и (или) иного документа о фактическом сроке пребывания в месте размещения, содержащего подтверждение принимающей стороны о сроке прибытия в место размещения и убытия из места размещения, оплату стоимости найма жилого помещения.</w:t>
      </w:r>
    </w:p>
    <w:p w:rsidR="00EE43E0" w:rsidRPr="00EE43E0" w:rsidRDefault="00EE43E0" w:rsidP="00931C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3E0">
        <w:rPr>
          <w:rFonts w:ascii="Times New Roman" w:hAnsi="Times New Roman"/>
          <w:sz w:val="24"/>
          <w:szCs w:val="24"/>
        </w:rPr>
        <w:t>2. Установить, что:</w:t>
      </w:r>
    </w:p>
    <w:p w:rsidR="00EE43E0" w:rsidRPr="00EE43E0" w:rsidRDefault="00EE43E0" w:rsidP="00931C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3E0">
        <w:rPr>
          <w:rFonts w:ascii="Times New Roman" w:hAnsi="Times New Roman"/>
          <w:sz w:val="24"/>
          <w:szCs w:val="24"/>
        </w:rPr>
        <w:t xml:space="preserve">а) лицам, замещающим муниципальные должности в органах местного самоуправления муниципального образования </w:t>
      </w:r>
      <w:r w:rsidR="00931C33">
        <w:rPr>
          <w:rFonts w:ascii="Times New Roman" w:hAnsi="Times New Roman"/>
          <w:sz w:val="24"/>
          <w:szCs w:val="24"/>
        </w:rPr>
        <w:t xml:space="preserve">городское поселение Кандалакша Кандалакшский муниципальный район </w:t>
      </w:r>
      <w:r w:rsidRPr="00EE43E0">
        <w:rPr>
          <w:rFonts w:ascii="Times New Roman" w:hAnsi="Times New Roman"/>
          <w:sz w:val="24"/>
          <w:szCs w:val="24"/>
        </w:rPr>
        <w:t>на постоянной основе, муниципальным служащим - денежное содержание, за период нахождения в служебной командировке, выплачивается в двойном размере;</w:t>
      </w:r>
    </w:p>
    <w:p w:rsidR="00EE43E0" w:rsidRPr="00EE43E0" w:rsidRDefault="00EE43E0" w:rsidP="00931C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3E0">
        <w:rPr>
          <w:rFonts w:ascii="Times New Roman" w:hAnsi="Times New Roman"/>
          <w:sz w:val="24"/>
          <w:szCs w:val="24"/>
        </w:rPr>
        <w:t xml:space="preserve">б) работникам органов местного самоуправления, должности которых не относятся к должностям муниципальной службы, работникам муниципальных организаций и учреждений </w:t>
      </w:r>
      <w:r w:rsidR="00931C33" w:rsidRPr="00EE43E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931C33">
        <w:rPr>
          <w:rFonts w:ascii="Times New Roman" w:hAnsi="Times New Roman"/>
          <w:sz w:val="24"/>
          <w:szCs w:val="24"/>
        </w:rPr>
        <w:t>городское поселение Кандалакша Кандалакшский муниципальный район</w:t>
      </w:r>
      <w:r w:rsidR="00931C33" w:rsidRPr="00EE43E0">
        <w:rPr>
          <w:rFonts w:ascii="Times New Roman" w:hAnsi="Times New Roman"/>
          <w:sz w:val="24"/>
          <w:szCs w:val="24"/>
        </w:rPr>
        <w:t xml:space="preserve"> </w:t>
      </w:r>
      <w:r w:rsidRPr="00EE43E0">
        <w:rPr>
          <w:rFonts w:ascii="Times New Roman" w:hAnsi="Times New Roman"/>
          <w:sz w:val="24"/>
          <w:szCs w:val="24"/>
        </w:rPr>
        <w:t>- сохраняемая средняя заработная плата (средний заработок), рассчитанная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24.12.2007 № 922 «Об особенностях порядка исчисления средней заработной платы», выплачивается в двойном размере.</w:t>
      </w:r>
    </w:p>
    <w:p w:rsidR="00EE43E0" w:rsidRPr="00EE43E0" w:rsidRDefault="00EE43E0" w:rsidP="00931C33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EE43E0">
        <w:rPr>
          <w:rFonts w:ascii="Times New Roman" w:hAnsi="Times New Roman" w:cs="Times New Roman"/>
          <w:color w:val="auto"/>
        </w:rPr>
        <w:t xml:space="preserve">Размер сохраняемого денежного содержания и размер сохраняемой средней заработной платы (среднего заработка) устанавливается распоряжением (приказом) работодателя одновременно с решением о направлении указанных лиц в служебные командировки на территории </w:t>
      </w:r>
      <w:r w:rsidRPr="00EE43E0">
        <w:rPr>
          <w:rFonts w:ascii="Times New Roman" w:hAnsi="Times New Roman" w:cs="Times New Roman"/>
        </w:rPr>
        <w:t>Донецкой Народной Республики, Луганской Народной Республики, Запорожской области и Херсонской области.</w:t>
      </w:r>
    </w:p>
    <w:p w:rsidR="00EE43E0" w:rsidRPr="00EE43E0" w:rsidRDefault="00EE43E0" w:rsidP="00931C33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EE43E0">
        <w:rPr>
          <w:rFonts w:ascii="Times New Roman" w:hAnsi="Times New Roman" w:cs="Times New Roman"/>
          <w:color w:val="auto"/>
        </w:rPr>
        <w:t xml:space="preserve">3. Опубликовать настоящее решение в официальном издании органа местного самоуправления «Информационный бюллетень администрации муниципального образования Кандалакшский район» и разместить на официальном сайте муниципального образования </w:t>
      </w:r>
      <w:r w:rsidR="00931C33">
        <w:rPr>
          <w:rFonts w:ascii="Times New Roman" w:hAnsi="Times New Roman" w:cs="Times New Roman"/>
          <w:color w:val="auto"/>
        </w:rPr>
        <w:t>городского поселения Кандалакша Кандалакшского муниципального района</w:t>
      </w:r>
      <w:r w:rsidRPr="00EE43E0">
        <w:rPr>
          <w:rFonts w:ascii="Times New Roman" w:hAnsi="Times New Roman" w:cs="Times New Roman"/>
          <w:color w:val="auto"/>
        </w:rPr>
        <w:t xml:space="preserve"> в информационно-телекоммуникационной сети Интернет.</w:t>
      </w:r>
    </w:p>
    <w:p w:rsidR="00EE43E0" w:rsidRPr="00EE43E0" w:rsidRDefault="00EE43E0" w:rsidP="00931C33">
      <w:pPr>
        <w:pStyle w:val="21"/>
        <w:ind w:firstLine="709"/>
        <w:jc w:val="both"/>
      </w:pPr>
      <w:r w:rsidRPr="00EE43E0">
        <w:t>4. Настоящее решение вступает в силу со дня опубликования.</w:t>
      </w:r>
    </w:p>
    <w:p w:rsidR="00EE43E0" w:rsidRDefault="00EE43E0" w:rsidP="00EE43E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1C33" w:rsidRPr="00EE43E0" w:rsidRDefault="00931C33" w:rsidP="00EE43E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43E0" w:rsidRPr="00931C33" w:rsidRDefault="00931C33" w:rsidP="00EE43E0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31C33">
        <w:rPr>
          <w:rFonts w:ascii="Times New Roman" w:hAnsi="Times New Roman"/>
          <w:sz w:val="24"/>
          <w:szCs w:val="24"/>
        </w:rPr>
        <w:t>Врип</w:t>
      </w:r>
      <w:proofErr w:type="spellEnd"/>
      <w:r w:rsidRPr="00931C33">
        <w:rPr>
          <w:rFonts w:ascii="Times New Roman" w:hAnsi="Times New Roman"/>
          <w:sz w:val="24"/>
          <w:szCs w:val="24"/>
        </w:rPr>
        <w:t xml:space="preserve"> главы муниципального образования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31C33">
        <w:rPr>
          <w:rFonts w:ascii="Times New Roman" w:hAnsi="Times New Roman"/>
          <w:sz w:val="24"/>
          <w:szCs w:val="24"/>
        </w:rPr>
        <w:t>Д.С. Григорьев</w:t>
      </w:r>
    </w:p>
    <w:p w:rsidR="00EA7E3C" w:rsidRPr="009443A0" w:rsidRDefault="00EA7E3C" w:rsidP="00EE43E0">
      <w:pPr>
        <w:contextualSpacing/>
        <w:rPr>
          <w:rFonts w:ascii="Times New Roman" w:hAnsi="Times New Roman"/>
          <w:sz w:val="24"/>
          <w:szCs w:val="24"/>
        </w:rPr>
      </w:pPr>
    </w:p>
    <w:sectPr w:rsidR="00EA7E3C" w:rsidRPr="009443A0" w:rsidSect="00225CD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BEE"/>
    <w:multiLevelType w:val="hybridMultilevel"/>
    <w:tmpl w:val="8A0C83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6CFC41D7"/>
    <w:multiLevelType w:val="hybridMultilevel"/>
    <w:tmpl w:val="36C8EECA"/>
    <w:lvl w:ilvl="0" w:tplc="BD82C816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A"/>
    <w:rsid w:val="00012003"/>
    <w:rsid w:val="0001471F"/>
    <w:rsid w:val="00030284"/>
    <w:rsid w:val="00041F5A"/>
    <w:rsid w:val="00046699"/>
    <w:rsid w:val="00065FF2"/>
    <w:rsid w:val="00071DB4"/>
    <w:rsid w:val="00083ACE"/>
    <w:rsid w:val="0009794A"/>
    <w:rsid w:val="000A31EC"/>
    <w:rsid w:val="000B7535"/>
    <w:rsid w:val="000C2980"/>
    <w:rsid w:val="000E366A"/>
    <w:rsid w:val="001246A3"/>
    <w:rsid w:val="00136F53"/>
    <w:rsid w:val="00142902"/>
    <w:rsid w:val="00151626"/>
    <w:rsid w:val="001634DF"/>
    <w:rsid w:val="00165E64"/>
    <w:rsid w:val="001667FA"/>
    <w:rsid w:val="00183E76"/>
    <w:rsid w:val="00186F62"/>
    <w:rsid w:val="001B7AFB"/>
    <w:rsid w:val="001D2F67"/>
    <w:rsid w:val="001E3066"/>
    <w:rsid w:val="001F0A01"/>
    <w:rsid w:val="001F24C8"/>
    <w:rsid w:val="001F6D01"/>
    <w:rsid w:val="00203D1D"/>
    <w:rsid w:val="00205602"/>
    <w:rsid w:val="00214F6B"/>
    <w:rsid w:val="002249F8"/>
    <w:rsid w:val="00225CDD"/>
    <w:rsid w:val="00272588"/>
    <w:rsid w:val="00274D17"/>
    <w:rsid w:val="00276282"/>
    <w:rsid w:val="002B5A14"/>
    <w:rsid w:val="002C2DE0"/>
    <w:rsid w:val="002C70EA"/>
    <w:rsid w:val="002D7E20"/>
    <w:rsid w:val="002E009D"/>
    <w:rsid w:val="002E44B3"/>
    <w:rsid w:val="00305B41"/>
    <w:rsid w:val="00310F3E"/>
    <w:rsid w:val="003165D4"/>
    <w:rsid w:val="00336EB6"/>
    <w:rsid w:val="00340608"/>
    <w:rsid w:val="00384467"/>
    <w:rsid w:val="003874EF"/>
    <w:rsid w:val="003A14AD"/>
    <w:rsid w:val="003A73FB"/>
    <w:rsid w:val="003B48CC"/>
    <w:rsid w:val="003B7F9C"/>
    <w:rsid w:val="003C7596"/>
    <w:rsid w:val="003D6338"/>
    <w:rsid w:val="003D6EFA"/>
    <w:rsid w:val="003F2334"/>
    <w:rsid w:val="00413FDA"/>
    <w:rsid w:val="00424B11"/>
    <w:rsid w:val="00454DE2"/>
    <w:rsid w:val="004A3C6F"/>
    <w:rsid w:val="004B21BC"/>
    <w:rsid w:val="004B6CC5"/>
    <w:rsid w:val="004C1B2A"/>
    <w:rsid w:val="004E2E01"/>
    <w:rsid w:val="004F7CB0"/>
    <w:rsid w:val="00503423"/>
    <w:rsid w:val="005265F0"/>
    <w:rsid w:val="00533B4F"/>
    <w:rsid w:val="00552AA4"/>
    <w:rsid w:val="00553C6F"/>
    <w:rsid w:val="00561E03"/>
    <w:rsid w:val="00563E3B"/>
    <w:rsid w:val="005762A5"/>
    <w:rsid w:val="005B6649"/>
    <w:rsid w:val="005E4DD5"/>
    <w:rsid w:val="006079F5"/>
    <w:rsid w:val="00610EFB"/>
    <w:rsid w:val="00614FFA"/>
    <w:rsid w:val="0062393F"/>
    <w:rsid w:val="00626CA8"/>
    <w:rsid w:val="00631767"/>
    <w:rsid w:val="00641810"/>
    <w:rsid w:val="006572A9"/>
    <w:rsid w:val="006A5DB2"/>
    <w:rsid w:val="006A715C"/>
    <w:rsid w:val="006B12DE"/>
    <w:rsid w:val="006E4F39"/>
    <w:rsid w:val="006E6708"/>
    <w:rsid w:val="006F72D7"/>
    <w:rsid w:val="00703172"/>
    <w:rsid w:val="00704906"/>
    <w:rsid w:val="00722180"/>
    <w:rsid w:val="00724F12"/>
    <w:rsid w:val="007523F8"/>
    <w:rsid w:val="00754D14"/>
    <w:rsid w:val="00760124"/>
    <w:rsid w:val="0076625F"/>
    <w:rsid w:val="00782099"/>
    <w:rsid w:val="00782B7E"/>
    <w:rsid w:val="007A23B9"/>
    <w:rsid w:val="007B08D6"/>
    <w:rsid w:val="007C0835"/>
    <w:rsid w:val="007C542B"/>
    <w:rsid w:val="007C7FDA"/>
    <w:rsid w:val="00803A74"/>
    <w:rsid w:val="0080457C"/>
    <w:rsid w:val="00812A38"/>
    <w:rsid w:val="008168BF"/>
    <w:rsid w:val="0083016E"/>
    <w:rsid w:val="008559FA"/>
    <w:rsid w:val="00874517"/>
    <w:rsid w:val="008A3235"/>
    <w:rsid w:val="008C0892"/>
    <w:rsid w:val="008C6F76"/>
    <w:rsid w:val="00931C33"/>
    <w:rsid w:val="00935872"/>
    <w:rsid w:val="009443A0"/>
    <w:rsid w:val="009448EC"/>
    <w:rsid w:val="00957ABF"/>
    <w:rsid w:val="00972A27"/>
    <w:rsid w:val="00980CC1"/>
    <w:rsid w:val="00997A2D"/>
    <w:rsid w:val="009A0C5B"/>
    <w:rsid w:val="009A35D2"/>
    <w:rsid w:val="009B1B80"/>
    <w:rsid w:val="009B2C84"/>
    <w:rsid w:val="009C3175"/>
    <w:rsid w:val="009D1CBA"/>
    <w:rsid w:val="009F479B"/>
    <w:rsid w:val="00A015F7"/>
    <w:rsid w:val="00A1532F"/>
    <w:rsid w:val="00A24680"/>
    <w:rsid w:val="00A33EA7"/>
    <w:rsid w:val="00A41152"/>
    <w:rsid w:val="00A422D6"/>
    <w:rsid w:val="00A60377"/>
    <w:rsid w:val="00A63907"/>
    <w:rsid w:val="00A6518D"/>
    <w:rsid w:val="00A801C1"/>
    <w:rsid w:val="00A84CD4"/>
    <w:rsid w:val="00AB4DA6"/>
    <w:rsid w:val="00AD16A3"/>
    <w:rsid w:val="00AE5612"/>
    <w:rsid w:val="00AF512C"/>
    <w:rsid w:val="00B327BC"/>
    <w:rsid w:val="00B410EE"/>
    <w:rsid w:val="00B5434C"/>
    <w:rsid w:val="00B55851"/>
    <w:rsid w:val="00B97449"/>
    <w:rsid w:val="00BA050D"/>
    <w:rsid w:val="00BA23AE"/>
    <w:rsid w:val="00BB5830"/>
    <w:rsid w:val="00BB644A"/>
    <w:rsid w:val="00BC0950"/>
    <w:rsid w:val="00BC4CFF"/>
    <w:rsid w:val="00BF3383"/>
    <w:rsid w:val="00C05A1A"/>
    <w:rsid w:val="00C44437"/>
    <w:rsid w:val="00C452B1"/>
    <w:rsid w:val="00C50197"/>
    <w:rsid w:val="00C8246D"/>
    <w:rsid w:val="00C87D06"/>
    <w:rsid w:val="00C91128"/>
    <w:rsid w:val="00C95149"/>
    <w:rsid w:val="00C967C2"/>
    <w:rsid w:val="00C9758F"/>
    <w:rsid w:val="00CA54E3"/>
    <w:rsid w:val="00CB14D4"/>
    <w:rsid w:val="00CB268C"/>
    <w:rsid w:val="00CC3E96"/>
    <w:rsid w:val="00CC6CAE"/>
    <w:rsid w:val="00CD5FAC"/>
    <w:rsid w:val="00D1231B"/>
    <w:rsid w:val="00D40CD3"/>
    <w:rsid w:val="00D45589"/>
    <w:rsid w:val="00D463AC"/>
    <w:rsid w:val="00DE79F0"/>
    <w:rsid w:val="00E04F31"/>
    <w:rsid w:val="00E10ED4"/>
    <w:rsid w:val="00E10F3C"/>
    <w:rsid w:val="00E1130F"/>
    <w:rsid w:val="00E30D43"/>
    <w:rsid w:val="00E35D17"/>
    <w:rsid w:val="00E36F29"/>
    <w:rsid w:val="00E513F0"/>
    <w:rsid w:val="00E74D1A"/>
    <w:rsid w:val="00EA7E3C"/>
    <w:rsid w:val="00EE43E0"/>
    <w:rsid w:val="00F12132"/>
    <w:rsid w:val="00F147D1"/>
    <w:rsid w:val="00F373C2"/>
    <w:rsid w:val="00F50F3C"/>
    <w:rsid w:val="00F67942"/>
    <w:rsid w:val="00F717AA"/>
    <w:rsid w:val="00FC192E"/>
    <w:rsid w:val="00FD28A9"/>
    <w:rsid w:val="00FE5D83"/>
    <w:rsid w:val="00FF4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D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A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A54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33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43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EE43E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21">
    <w:name w:val="Основной текст 21"/>
    <w:basedOn w:val="a"/>
    <w:rsid w:val="00EE43E0"/>
    <w:pPr>
      <w:widowControl w:val="0"/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D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A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A54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33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43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EE43E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21">
    <w:name w:val="Основной текст 21"/>
    <w:basedOn w:val="a"/>
    <w:rsid w:val="00EE43E0"/>
    <w:pPr>
      <w:widowControl w:val="0"/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mirbabaev_yub</dc:creator>
  <cp:keywords/>
  <dc:description/>
  <cp:lastModifiedBy>Александр С. Печенкин</cp:lastModifiedBy>
  <cp:revision>7</cp:revision>
  <cp:lastPrinted>2023-12-05T06:07:00Z</cp:lastPrinted>
  <dcterms:created xsi:type="dcterms:W3CDTF">2023-12-05T05:58:00Z</dcterms:created>
  <dcterms:modified xsi:type="dcterms:W3CDTF">2023-12-06T08:48:00Z</dcterms:modified>
</cp:coreProperties>
</file>